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제20회 서울국제뉴미디어페스티벌 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출 품 규 정</w:t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 조직</w:t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서울국제뉴미디어페스티벌은 (사)대안영상문화발전소아이공이 주최한다.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 목적</w:t>
      </w:r>
    </w:p>
    <w:p w:rsidR="00000000" w:rsidDel="00000000" w:rsidP="00000000" w:rsidRDefault="00000000" w:rsidRPr="00000000" w14:paraId="00000008">
      <w:pPr>
        <w:spacing w:line="240" w:lineRule="auto"/>
        <w:rPr/>
      </w:pPr>
      <w:r w:rsidDel="00000000" w:rsidR="00000000" w:rsidRPr="00000000">
        <w:rPr>
          <w:rtl w:val="0"/>
        </w:rPr>
        <w:t xml:space="preserve">서울국제뉴미디어페스티벌은 인권, 젠더, 예술 세 가지 감수성을 미션으로 삼아 각 개인의 개성과 취향이 담긴 다양성의 예술을 대중에게 적극적으로 소개하고자 한다. 그리고 새로운 매체 형식의 영화, 영상예술 및 전시 작품을 통하여 영상문화의 융합을 실천하고 그 범위의 확장을 기대한다.</w:t>
      </w:r>
    </w:p>
    <w:p w:rsidR="00000000" w:rsidDel="00000000" w:rsidP="00000000" w:rsidRDefault="00000000" w:rsidRPr="00000000" w14:paraId="0000000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 개최일자</w:t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>
          <w:rtl w:val="0"/>
        </w:rPr>
        <w:t xml:space="preserve">올해 20주년을 맞이하는 제20회 서울국제뉴미디어페스티벌은 2020년 8월 20일부터 8월 28일까지, 9일간 서울시에서 개최된다. 단, 페스티벌의 사정으로 개최 일자는 변동될 수 있다. </w:t>
      </w:r>
    </w:p>
    <w:p w:rsidR="00000000" w:rsidDel="00000000" w:rsidP="00000000" w:rsidRDefault="00000000" w:rsidRPr="00000000" w14:paraId="0000000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 프로그램</w:t>
      </w:r>
    </w:p>
    <w:p w:rsidR="00000000" w:rsidDel="00000000" w:rsidP="00000000" w:rsidRDefault="00000000" w:rsidRPr="00000000" w14:paraId="0000000E">
      <w:pPr>
        <w:spacing w:line="240" w:lineRule="auto"/>
        <w:rPr/>
      </w:pPr>
      <w:r w:rsidDel="00000000" w:rsidR="00000000" w:rsidRPr="00000000">
        <w:rPr>
          <w:rtl w:val="0"/>
        </w:rPr>
        <w:t xml:space="preserve">서울국제뉴미디어페스티벌은 크게 상영과 전시 프로그램으로 이루어져 있으며, 구성은 다음과 같다. 단, 페스티벌의 사정으로 일부 프로그램은 변동될 수 있다. </w:t>
      </w:r>
    </w:p>
    <w:p w:rsidR="00000000" w:rsidDel="00000000" w:rsidP="00000000" w:rsidRDefault="00000000" w:rsidRPr="00000000" w14:paraId="0000000F">
      <w:pPr>
        <w:spacing w:line="240" w:lineRule="auto"/>
        <w:rPr/>
      </w:pPr>
      <w:r w:rsidDel="00000000" w:rsidR="00000000" w:rsidRPr="00000000">
        <w:rPr>
          <w:rtl w:val="0"/>
        </w:rPr>
        <w:t xml:space="preserve">■ 상영 프로그램 </w:t>
      </w:r>
    </w:p>
    <w:p w:rsidR="00000000" w:rsidDel="00000000" w:rsidP="00000000" w:rsidRDefault="00000000" w:rsidRPr="00000000" w14:paraId="00000010">
      <w:pPr>
        <w:spacing w:line="240" w:lineRule="auto"/>
        <w:rPr/>
      </w:pPr>
      <w:r w:rsidDel="00000000" w:rsidR="00000000" w:rsidRPr="00000000">
        <w:rPr>
          <w:rtl w:val="0"/>
        </w:rPr>
        <w:t xml:space="preserve">1) 경쟁부문: 한국구애전 (국내경쟁) / 글로컬구애전 (국제경쟁) </w:t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  <w:t xml:space="preserve">2) 뉴미디어대안영화 (비경쟁)</w:t>
      </w:r>
    </w:p>
    <w:p w:rsidR="00000000" w:rsidDel="00000000" w:rsidP="00000000" w:rsidRDefault="00000000" w:rsidRPr="00000000" w14:paraId="00000012">
      <w:pPr>
        <w:spacing w:line="240" w:lineRule="auto"/>
        <w:rPr/>
      </w:pPr>
      <w:r w:rsidDel="00000000" w:rsidR="00000000" w:rsidRPr="00000000">
        <w:rPr>
          <w:rtl w:val="0"/>
        </w:rPr>
        <w:t xml:space="preserve">3) 대안장르전</w:t>
      </w:r>
    </w:p>
    <w:p w:rsidR="00000000" w:rsidDel="00000000" w:rsidP="00000000" w:rsidRDefault="00000000" w:rsidRPr="00000000" w14:paraId="00000013">
      <w:pPr>
        <w:spacing w:line="240" w:lineRule="auto"/>
        <w:rPr/>
      </w:pPr>
      <w:r w:rsidDel="00000000" w:rsidR="00000000" w:rsidRPr="00000000">
        <w:rPr>
          <w:rtl w:val="0"/>
        </w:rPr>
        <w:t xml:space="preserve">4) 특별전 (작가회고전, 국가교류전)</w:t>
      </w:r>
    </w:p>
    <w:p w:rsidR="00000000" w:rsidDel="00000000" w:rsidP="00000000" w:rsidRDefault="00000000" w:rsidRPr="00000000" w14:paraId="00000014">
      <w:pPr>
        <w:spacing w:line="240" w:lineRule="auto"/>
        <w:rPr/>
      </w:pPr>
      <w:r w:rsidDel="00000000" w:rsidR="00000000" w:rsidRPr="00000000">
        <w:rPr>
          <w:rtl w:val="0"/>
        </w:rPr>
        <w:t xml:space="preserve">5) 주제전 </w:t>
      </w:r>
    </w:p>
    <w:p w:rsidR="00000000" w:rsidDel="00000000" w:rsidP="00000000" w:rsidRDefault="00000000" w:rsidRPr="00000000" w14:paraId="00000015">
      <w:pPr>
        <w:spacing w:line="24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■ 전시 프로그램 </w:t>
      </w:r>
    </w:p>
    <w:p w:rsidR="00000000" w:rsidDel="00000000" w:rsidP="00000000" w:rsidRDefault="00000000" w:rsidRPr="00000000" w14:paraId="00000016">
      <w:pPr>
        <w:spacing w:line="240" w:lineRule="auto"/>
        <w:rPr/>
      </w:pPr>
      <w:r w:rsidDel="00000000" w:rsidR="00000000" w:rsidRPr="00000000">
        <w:rPr>
          <w:rtl w:val="0"/>
        </w:rPr>
        <w:t xml:space="preserve">1) 경쟁부문: 뉴미디어시어터 NewMedia Theater (국내외경쟁)</w:t>
      </w:r>
    </w:p>
    <w:p w:rsidR="00000000" w:rsidDel="00000000" w:rsidP="00000000" w:rsidRDefault="00000000" w:rsidRPr="00000000" w14:paraId="00000017">
      <w:pPr>
        <w:spacing w:line="240" w:lineRule="auto"/>
        <w:rPr/>
      </w:pPr>
      <w:r w:rsidDel="00000000" w:rsidR="00000000" w:rsidRPr="00000000">
        <w:rPr>
          <w:rtl w:val="0"/>
        </w:rPr>
        <w:t xml:space="preserve">2) 주제전 </w:t>
      </w:r>
    </w:p>
    <w:p w:rsidR="00000000" w:rsidDel="00000000" w:rsidP="00000000" w:rsidRDefault="00000000" w:rsidRPr="00000000" w14:paraId="00000018">
      <w:pPr>
        <w:spacing w:line="240" w:lineRule="auto"/>
        <w:rPr/>
      </w:pPr>
      <w:r w:rsidDel="00000000" w:rsidR="00000000" w:rsidRPr="00000000">
        <w:rPr>
          <w:rtl w:val="0"/>
        </w:rPr>
        <w:t xml:space="preserve">3) 장르전 : 버추얼리얼리티 아트 기획전 </w:t>
      </w:r>
    </w:p>
    <w:p w:rsidR="00000000" w:rsidDel="00000000" w:rsidP="00000000" w:rsidRDefault="00000000" w:rsidRPr="00000000" w14:paraId="00000019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 출품자격 (내용 확인 필수)</w:t>
      </w:r>
    </w:p>
    <w:p w:rsidR="00000000" w:rsidDel="00000000" w:rsidP="00000000" w:rsidRDefault="00000000" w:rsidRPr="00000000" w14:paraId="0000001A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(공통)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서울국제뉴미디어페스티벌의 경쟁부문에 출품하는 작품은 2018년 1월 이후 제작된 작품이어야 하며, 그 외 부문은 작품제작 시기에 제한이 없다.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출품자는 출품작의 시사용 스크리너를 온라인 링크로 준비, 출품신청서에 비밀번호를 기재해 출품신청 마감일까지 반드시 제출해야 한다.</w:t>
      </w: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시사용 스크리너는 작품 선정시 개별 제출할 최종 상영본과 동일해야 하며, 상영본이 시사용 스크리너와 판이하게 다를 경우에는 작품 선정이 취소될 수 있다. (시사용 스크리너와 상영본의 차이는 전적으로 영화제가 판단한다.)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여러 편의 작품을 출품할 시 출품신청서는 각각 작성하여 제출한다.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동일 작품을 상영과 전시 부문에 중복지원이 가능하다. 다만, 두 부문에서 모두 선정이 될 시, 출품자는 상영과 전시 중 한 부문을 선택해야 한다.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한글 또는 영어 대사가 아닌 경우 반드시 한글 혹은 영어 자막이 삽입되어야 한다. </w:t>
      </w:r>
    </w:p>
    <w:p w:rsidR="00000000" w:rsidDel="00000000" w:rsidP="00000000" w:rsidRDefault="00000000" w:rsidRPr="00000000" w14:paraId="00000021">
      <w:pPr>
        <w:tabs>
          <w:tab w:val="left" w:pos="0"/>
        </w:tabs>
        <w:spacing w:line="240" w:lineRule="auto"/>
        <w:ind w:left="400" w:hanging="32.00000000000003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(상영)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출품자는 장르에 제한 없이 장, 단편 영화영상을 서울국제뉴미디어페스티벌 상영 부문에 출품할 수 있다.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720" w:right="0" w:hanging="36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상영 부문 출품작의 경우 장편 영화영상은 60분 이상, 중단편 영화영상은 60분 미만의 상영시간을 기준으로 한다. </w:t>
      </w:r>
    </w:p>
    <w:p w:rsidR="00000000" w:rsidDel="00000000" w:rsidP="00000000" w:rsidRDefault="00000000" w:rsidRPr="00000000" w14:paraId="00000025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(전시)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전시공간은 작품당 기본적으로 3평 이내의 공간을 지원한다.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60" w:before="0" w:line="240" w:lineRule="auto"/>
        <w:ind w:left="800" w:right="0" w:hanging="400"/>
        <w:jc w:val="both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전시에 필요한 장비 등 모든 제반 시설은 출품자(작가)가 준비하며, 작품 설치 및 철수 또한 출품자(작가)가 직접 진행하는 것을 원칙으로 한다.</w:t>
      </w:r>
    </w:p>
    <w:p w:rsidR="00000000" w:rsidDel="00000000" w:rsidP="00000000" w:rsidRDefault="00000000" w:rsidRPr="00000000" w14:paraId="00000028">
      <w:pPr>
        <w:tabs>
          <w:tab w:val="left" w:pos="0"/>
        </w:tabs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 작품 선정 및 심사 결과</w:t>
      </w:r>
    </w:p>
    <w:p w:rsidR="00000000" w:rsidDel="00000000" w:rsidP="00000000" w:rsidRDefault="00000000" w:rsidRPr="00000000" w14:paraId="0000002A">
      <w:pPr>
        <w:spacing w:line="240" w:lineRule="auto"/>
        <w:rPr/>
      </w:pPr>
      <w:r w:rsidDel="00000000" w:rsidR="00000000" w:rsidRPr="00000000">
        <w:rPr>
          <w:rtl w:val="0"/>
        </w:rPr>
        <w:t xml:space="preserve">1) 서울국제뉴미디어페스티벌에 출품된 모든 출품작은 사무국에서 선정한 구애위원이 최종 상영 여부를 결정한 뒤, 선정 작품에 한하여 출품자에게 개별 통보한다. </w:t>
      </w:r>
    </w:p>
    <w:p w:rsidR="00000000" w:rsidDel="00000000" w:rsidP="00000000" w:rsidRDefault="00000000" w:rsidRPr="00000000" w14:paraId="0000002B">
      <w:pPr>
        <w:spacing w:line="240" w:lineRule="auto"/>
        <w:rPr/>
      </w:pPr>
      <w:r w:rsidDel="00000000" w:rsidR="00000000" w:rsidRPr="00000000">
        <w:rPr>
          <w:rtl w:val="0"/>
        </w:rPr>
        <w:t xml:space="preserve">2) 상영 및 전시 프로그램의 각 경쟁부문은 2020년 5월 페스티벌 홈페이지를 통해 발표된다. </w:t>
      </w:r>
    </w:p>
    <w:p w:rsidR="00000000" w:rsidDel="00000000" w:rsidP="00000000" w:rsidRDefault="00000000" w:rsidRPr="00000000" w14:paraId="0000002C">
      <w:pPr>
        <w:spacing w:line="240" w:lineRule="auto"/>
        <w:rPr/>
      </w:pPr>
      <w:r w:rsidDel="00000000" w:rsidR="00000000" w:rsidRPr="00000000">
        <w:rPr>
          <w:rtl w:val="0"/>
        </w:rPr>
        <w:t xml:space="preserve">3) 경쟁부문 수상작은 행사 기간 중 부문별 본선 구애위원에 의해 결정되며, 관객구애상은 관객구애단을 통해 결정된다. </w:t>
      </w:r>
    </w:p>
    <w:p w:rsidR="00000000" w:rsidDel="00000000" w:rsidP="00000000" w:rsidRDefault="00000000" w:rsidRPr="00000000" w14:paraId="0000002D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 시상 내역</w:t>
      </w:r>
    </w:p>
    <w:p w:rsidR="00000000" w:rsidDel="00000000" w:rsidP="00000000" w:rsidRDefault="00000000" w:rsidRPr="00000000" w14:paraId="0000002F">
      <w:pPr>
        <w:spacing w:line="240" w:lineRule="auto"/>
        <w:rPr/>
      </w:pPr>
      <w:r w:rsidDel="00000000" w:rsidR="00000000" w:rsidRPr="00000000">
        <w:rPr>
          <w:rtl w:val="0"/>
        </w:rPr>
        <w:t xml:space="preserve">1) 서울국제뉴미디어페스티벌의 시상내역은 다음과 같다.</w:t>
      </w:r>
    </w:p>
    <w:p w:rsidR="00000000" w:rsidDel="00000000" w:rsidP="00000000" w:rsidRDefault="00000000" w:rsidRPr="00000000" w14:paraId="00000030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 - 최우수 한국구애상: 상금 원화 3,000,000원 및 상패 </w:t>
      </w:r>
    </w:p>
    <w:p w:rsidR="00000000" w:rsidDel="00000000" w:rsidP="00000000" w:rsidRDefault="00000000" w:rsidRPr="00000000" w14:paraId="00000031">
      <w:pPr>
        <w:tabs>
          <w:tab w:val="left" w:pos="5745"/>
        </w:tabs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 - 최우수 뉴미디어시어터 NewMedia Theater상: 상금 원화 3,000,000원 및 상패 </w:t>
        <w:tab/>
      </w:r>
    </w:p>
    <w:p w:rsidR="00000000" w:rsidDel="00000000" w:rsidP="00000000" w:rsidRDefault="00000000" w:rsidRPr="00000000" w14:paraId="00000032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 - 최우수 글로컬구애상: 상금 원화 2,000,000원 및 상패 </w:t>
        <w:tab/>
      </w:r>
    </w:p>
    <w:p w:rsidR="00000000" w:rsidDel="00000000" w:rsidP="00000000" w:rsidRDefault="00000000" w:rsidRPr="00000000" w14:paraId="00000033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 - 관객구애상 상영: 상금 원화 1,000,000원 및 상패 </w:t>
        <w:tab/>
      </w:r>
    </w:p>
    <w:p w:rsidR="00000000" w:rsidDel="00000000" w:rsidP="00000000" w:rsidRDefault="00000000" w:rsidRPr="00000000" w14:paraId="00000034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 - 관객구애상 전시: 상금 원화 1,000,000원 및 상패 </w:t>
      </w:r>
    </w:p>
    <w:p w:rsidR="00000000" w:rsidDel="00000000" w:rsidP="00000000" w:rsidRDefault="00000000" w:rsidRPr="00000000" w14:paraId="00000035">
      <w:pPr>
        <w:spacing w:line="240" w:lineRule="auto"/>
        <w:rPr/>
      </w:pPr>
      <w:r w:rsidDel="00000000" w:rsidR="00000000" w:rsidRPr="00000000">
        <w:rPr>
          <w:rtl w:val="0"/>
        </w:rPr>
        <w:t xml:space="preserve">2) 모든 시상 내역과 명칭 및 상금규모는 페스티벌 사정에 따라 변경될 수 있다.</w:t>
      </w:r>
    </w:p>
    <w:p w:rsidR="00000000" w:rsidDel="00000000" w:rsidP="00000000" w:rsidRDefault="00000000" w:rsidRPr="00000000" w14:paraId="00000036">
      <w:pPr>
        <w:spacing w:line="240" w:lineRule="auto"/>
        <w:rPr/>
      </w:pPr>
      <w:r w:rsidDel="00000000" w:rsidR="00000000" w:rsidRPr="00000000">
        <w:rPr>
          <w:rtl w:val="0"/>
        </w:rPr>
        <w:t xml:space="preserve">3) 한 부문에 공동 수상작이 있을 경우 상금을 절반으로 나누어 각 작품에 지급한다. </w:t>
      </w:r>
    </w:p>
    <w:p w:rsidR="00000000" w:rsidDel="00000000" w:rsidP="00000000" w:rsidRDefault="00000000" w:rsidRPr="00000000" w14:paraId="00000037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 상영 및 전시 관련 자료의 제출</w:t>
      </w:r>
    </w:p>
    <w:p w:rsidR="00000000" w:rsidDel="00000000" w:rsidP="00000000" w:rsidRDefault="00000000" w:rsidRPr="00000000" w14:paraId="00000039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■ 공통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tl w:val="0"/>
        </w:rPr>
        <w:t xml:space="preserve">1) 작품 기본 관련 자료</w:t>
      </w:r>
    </w:p>
    <w:p w:rsidR="00000000" w:rsidDel="00000000" w:rsidP="00000000" w:rsidRDefault="00000000" w:rsidRPr="00000000" w14:paraId="0000003B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a. 상영/전시가 결정된 작품의 출품자는 페스티벌에서 요청하는 관련 자료를 지정한 날짜까지 반드시 제출해야 한다. (※ 제출해야 하는 필수 자료는 이메일로 개별 전달) </w:t>
      </w:r>
    </w:p>
    <w:p w:rsidR="00000000" w:rsidDel="00000000" w:rsidP="00000000" w:rsidRDefault="00000000" w:rsidRPr="00000000" w14:paraId="0000003C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b. 제출된 자료들은 서울국제뉴미디어페스티벌의 카탈로그 제작과 홍보자료로 활용한다. </w:t>
      </w:r>
    </w:p>
    <w:p w:rsidR="00000000" w:rsidDel="00000000" w:rsidP="00000000" w:rsidRDefault="00000000" w:rsidRPr="00000000" w14:paraId="0000003D">
      <w:pPr>
        <w:spacing w:line="240" w:lineRule="auto"/>
        <w:ind w:left="20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/>
      </w:pPr>
      <w:r w:rsidDel="00000000" w:rsidR="00000000" w:rsidRPr="00000000">
        <w:rPr>
          <w:rtl w:val="0"/>
        </w:rPr>
        <w:t xml:space="preserve">2) 자막</w:t>
      </w:r>
    </w:p>
    <w:p w:rsidR="00000000" w:rsidDel="00000000" w:rsidP="00000000" w:rsidRDefault="00000000" w:rsidRPr="00000000" w14:paraId="0000003F">
      <w:pPr>
        <w:spacing w:line="240" w:lineRule="auto"/>
        <w:ind w:left="142"/>
        <w:rPr/>
      </w:pPr>
      <w:r w:rsidDel="00000000" w:rsidR="00000000" w:rsidRPr="00000000">
        <w:rPr>
          <w:rtl w:val="0"/>
        </w:rPr>
        <w:t xml:space="preserve">a. 선정된 작품이 한글/영어 대사가 아닌 경우, 전시될 상영/전시 최종본에는 반드시 한글/영어 자막이 삽입되어 있어야 한다. </w:t>
      </w:r>
    </w:p>
    <w:p w:rsidR="00000000" w:rsidDel="00000000" w:rsidP="00000000" w:rsidRDefault="00000000" w:rsidRPr="00000000" w14:paraId="00000040">
      <w:pPr>
        <w:spacing w:line="240" w:lineRule="auto"/>
        <w:ind w:left="142"/>
        <w:rPr/>
      </w:pPr>
      <w:r w:rsidDel="00000000" w:rsidR="00000000" w:rsidRPr="00000000">
        <w:rPr>
          <w:rtl w:val="0"/>
        </w:rPr>
        <w:t xml:space="preserve">b. 상영/전시 최종본의 자막은 아래와 같이 입혀져 있어야 한다.</w:t>
      </w:r>
    </w:p>
    <w:p w:rsidR="00000000" w:rsidDel="00000000" w:rsidP="00000000" w:rsidRDefault="00000000" w:rsidRPr="00000000" w14:paraId="00000041">
      <w:pPr>
        <w:spacing w:line="240" w:lineRule="auto"/>
        <w:ind w:left="142"/>
        <w:rPr/>
      </w:pPr>
      <w:r w:rsidDel="00000000" w:rsidR="00000000" w:rsidRPr="00000000">
        <w:rPr>
          <w:rtl w:val="0"/>
        </w:rPr>
        <w:t xml:space="preserve"> - 한국어대사: 영어자막</w:t>
      </w:r>
    </w:p>
    <w:p w:rsidR="00000000" w:rsidDel="00000000" w:rsidP="00000000" w:rsidRDefault="00000000" w:rsidRPr="00000000" w14:paraId="00000042">
      <w:pPr>
        <w:spacing w:line="240" w:lineRule="auto"/>
        <w:ind w:left="142"/>
        <w:rPr/>
      </w:pPr>
      <w:r w:rsidDel="00000000" w:rsidR="00000000" w:rsidRPr="00000000">
        <w:rPr>
          <w:rtl w:val="0"/>
        </w:rPr>
        <w:t xml:space="preserve"> - 한국어대사 + 영어대사: 영어자막 + 한국어자막</w:t>
      </w:r>
    </w:p>
    <w:p w:rsidR="00000000" w:rsidDel="00000000" w:rsidP="00000000" w:rsidRDefault="00000000" w:rsidRPr="00000000" w14:paraId="00000043">
      <w:pPr>
        <w:spacing w:line="240" w:lineRule="auto"/>
        <w:ind w:left="142"/>
        <w:rPr/>
      </w:pPr>
      <w:r w:rsidDel="00000000" w:rsidR="00000000" w:rsidRPr="00000000">
        <w:rPr>
          <w:rtl w:val="0"/>
        </w:rPr>
        <w:t xml:space="preserve"> - 한국어대사 + 영어 외 언어대사: 영어자막 + 한국어/영어자막</w:t>
      </w:r>
    </w:p>
    <w:p w:rsidR="00000000" w:rsidDel="00000000" w:rsidP="00000000" w:rsidRDefault="00000000" w:rsidRPr="00000000" w14:paraId="0000004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■ 상영 부문</w:t>
      </w:r>
    </w:p>
    <w:p w:rsidR="00000000" w:rsidDel="00000000" w:rsidP="00000000" w:rsidRDefault="00000000" w:rsidRPr="00000000" w14:paraId="00000046">
      <w:pPr>
        <w:spacing w:line="240" w:lineRule="auto"/>
        <w:rPr/>
      </w:pPr>
      <w:r w:rsidDel="00000000" w:rsidR="00000000" w:rsidRPr="00000000">
        <w:rPr>
          <w:rtl w:val="0"/>
        </w:rPr>
        <w:t xml:space="preserve">1) 상영본 제출</w:t>
      </w:r>
    </w:p>
    <w:p w:rsidR="00000000" w:rsidDel="00000000" w:rsidP="00000000" w:rsidRDefault="00000000" w:rsidRPr="00000000" w14:paraId="00000047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a. 상영이 결정된 작품의 출품자는 저용량 스크리너 파일과 페스티벌 측에서 요청한 포맷에 맞춘 최종 상영본을 지정한 날짜까지 제출해야 한다. (※ 제출해야 하는 최종 상영본 포맷은 이메일로 개별 전달) </w:t>
      </w:r>
    </w:p>
    <w:p w:rsidR="00000000" w:rsidDel="00000000" w:rsidP="00000000" w:rsidRDefault="00000000" w:rsidRPr="00000000" w14:paraId="00000048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b. 상영본은 온라인과 우편으로 제출할 수 있다. 우편으로 제출시, 아래 주소로 사무국이 지정한 날짜까지 도착해야 한다.</w:t>
      </w:r>
    </w:p>
    <w:p w:rsidR="00000000" w:rsidDel="00000000" w:rsidP="00000000" w:rsidRDefault="00000000" w:rsidRPr="00000000" w14:paraId="00000049">
      <w:pPr>
        <w:spacing w:line="240" w:lineRule="auto"/>
        <w:ind w:left="0" w:firstLine="0"/>
        <w:rPr/>
      </w:pPr>
      <w:r w:rsidDel="00000000" w:rsidR="00000000" w:rsidRPr="00000000">
        <w:rPr>
          <w:rtl w:val="0"/>
        </w:rPr>
        <w:t xml:space="preserve"> c. 서울국제뉴미디어페스티벌의 홍보 활동에 동의한 작품에 한하여 페스티벌 측은 해당 작품을 10%, 3분 이내 분량으로 임의 편집•제작하여 프로모션 및 공식 홍보에 사용할 수 있다. 단, 출품자에게 상영이 확정된 작품의 1-3분 이내의 홍보영상이 있는 있는 경우 최종 상영본과 함께 제출한다.</w:t>
      </w:r>
    </w:p>
    <w:p w:rsidR="00000000" w:rsidDel="00000000" w:rsidP="00000000" w:rsidRDefault="00000000" w:rsidRPr="00000000" w14:paraId="0000004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■ 전시 부문 </w:t>
      </w:r>
    </w:p>
    <w:p w:rsidR="00000000" w:rsidDel="00000000" w:rsidP="00000000" w:rsidRDefault="00000000" w:rsidRPr="00000000" w14:paraId="0000004C">
      <w:pPr>
        <w:spacing w:line="240" w:lineRule="auto"/>
        <w:rPr/>
      </w:pPr>
      <w:r w:rsidDel="00000000" w:rsidR="00000000" w:rsidRPr="00000000">
        <w:rPr>
          <w:rtl w:val="0"/>
        </w:rPr>
        <w:t xml:space="preserve">1) 전시작품 파일 제출</w:t>
      </w:r>
    </w:p>
    <w:p w:rsidR="00000000" w:rsidDel="00000000" w:rsidP="00000000" w:rsidRDefault="00000000" w:rsidRPr="00000000" w14:paraId="0000004D">
      <w:pPr>
        <w:spacing w:line="240" w:lineRule="auto"/>
        <w:ind w:left="400" w:hanging="200"/>
        <w:rPr/>
      </w:pPr>
      <w:r w:rsidDel="00000000" w:rsidR="00000000" w:rsidRPr="00000000">
        <w:rPr>
          <w:rtl w:val="0"/>
        </w:rPr>
        <w:t xml:space="preserve">a. 전시가 결정된 작품 중 영상작품의 경우 해당작 출품자는 저용량 스크리너 파일과 페스티벌 측에서 전시 최종본 영상을 지정한 날짜까지 제출해야 한다. </w:t>
      </w:r>
    </w:p>
    <w:p w:rsidR="00000000" w:rsidDel="00000000" w:rsidP="00000000" w:rsidRDefault="00000000" w:rsidRPr="00000000" w14:paraId="0000004E">
      <w:pPr>
        <w:spacing w:line="240" w:lineRule="auto"/>
        <w:ind w:left="200"/>
        <w:rPr/>
      </w:pPr>
      <w:r w:rsidDel="00000000" w:rsidR="00000000" w:rsidRPr="00000000">
        <w:rPr>
          <w:rtl w:val="0"/>
        </w:rPr>
        <w:t xml:space="preserve">b. 작품자료는 온라인과 우편으로 제출할 수 있다. </w:t>
      </w:r>
    </w:p>
    <w:p w:rsidR="00000000" w:rsidDel="00000000" w:rsidP="00000000" w:rsidRDefault="00000000" w:rsidRPr="00000000" w14:paraId="0000004F">
      <w:pPr>
        <w:spacing w:line="240" w:lineRule="auto"/>
        <w:ind w:firstLine="200"/>
        <w:rPr/>
      </w:pPr>
      <w:r w:rsidDel="00000000" w:rsidR="00000000" w:rsidRPr="00000000">
        <w:rPr>
          <w:rtl w:val="0"/>
        </w:rPr>
        <w:t xml:space="preserve">c. 서울국제뉴미디어페스티벌의 홍보 활동에 동의한 작품에 한하여 페스티벌 측은 해당 작품을 10%, 3분 이내 분량으로 임의 편집•제작하여 프로모션 및 공식 홍보에 사용할 수 있다. 단, 출품자에게 상영이 확정된 작품의 1-3분 이내의 홍보영상 (퍼포먼스/설치 등의 경우 홍보 용도로 쓰일 수 있는 기록영상으로 대체)이 있는 있는 경우 최종 상영본과 함께 제출한다.</w:t>
      </w:r>
    </w:p>
    <w:p w:rsidR="00000000" w:rsidDel="00000000" w:rsidP="00000000" w:rsidRDefault="00000000" w:rsidRPr="00000000" w14:paraId="00000050">
      <w:pPr>
        <w:spacing w:lin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795020</wp:posOffset>
                </wp:positionV>
                <wp:extent cx="5740400" cy="1420495"/>
                <wp:effectExtent b="0" l="0" r="0" t="0"/>
                <wp:wrapSquare wrapText="bothSides" distB="45720" distT="4572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83738" y="3077690"/>
                          <a:ext cx="5724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587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서울국제뉴미디어페스티벌 사무국 (수신: 프로그램팀 담당자 앞)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(03715) 서울특별시 서대문구 수색로43 사회적경제마을센터 201호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이메일: </w:t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563c1"/>
                                <w:sz w:val="20"/>
                                <w:u w:val="single"/>
                                <w:vertAlign w:val="baseline"/>
                              </w:rPr>
                              <w:t xml:space="preserve">program1@igong.org</w:t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전화: 02-337-2870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795020</wp:posOffset>
                </wp:positionV>
                <wp:extent cx="5740400" cy="1420495"/>
                <wp:effectExtent b="0" l="0" r="0" t="0"/>
                <wp:wrapSquare wrapText="bothSides" distB="45720" distT="45720" distL="114300" distR="11430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0400" cy="1420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1">
      <w:pPr>
        <w:spacing w:line="240" w:lineRule="auto"/>
        <w:rPr/>
      </w:pPr>
      <w:r w:rsidDel="00000000" w:rsidR="00000000" w:rsidRPr="00000000">
        <w:rPr>
          <w:rtl w:val="0"/>
        </w:rPr>
        <w:t xml:space="preserve">*상영/전시부문 제출처</w:t>
      </w:r>
    </w:p>
    <w:p w:rsidR="00000000" w:rsidDel="00000000" w:rsidP="00000000" w:rsidRDefault="00000000" w:rsidRPr="00000000" w14:paraId="00000052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rPr>
          <w:b w:val="1"/>
          <w:color w:val="4472c4"/>
        </w:rPr>
      </w:pPr>
      <w:r w:rsidDel="00000000" w:rsidR="00000000" w:rsidRPr="00000000">
        <w:rPr>
          <w:b w:val="1"/>
          <w:rtl w:val="0"/>
        </w:rPr>
        <w:t xml:space="preserve">9. 네마프 아카이브를 통한 영상 미디어 작품의 활용 </w:t>
      </w:r>
      <w:r w:rsidDel="00000000" w:rsidR="00000000" w:rsidRPr="00000000">
        <w:rPr>
          <w:b w:val="1"/>
          <w:color w:val="4472c4"/>
          <w:rtl w:val="0"/>
        </w:rPr>
        <w:t xml:space="preserve">(*추후 최종선정작에 해당)</w:t>
      </w:r>
    </w:p>
    <w:p w:rsidR="00000000" w:rsidDel="00000000" w:rsidP="00000000" w:rsidRDefault="00000000" w:rsidRPr="00000000" w14:paraId="00000054">
      <w:pPr>
        <w:spacing w:line="240" w:lineRule="auto"/>
        <w:rPr/>
      </w:pPr>
      <w:r w:rsidDel="00000000" w:rsidR="00000000" w:rsidRPr="00000000">
        <w:rPr>
          <w:rtl w:val="0"/>
        </w:rPr>
        <w:t xml:space="preserve">1) 서울국제뉴미디어페스티벌의 선정작을 상업적 목적을 제외한 연구와 교육적 목적을 위해 서울국제뉴미디어페스티벌이 운영하는 아카이브에 보관하는 것을 원칙으로 한다. 단, 출품자가 이에 동의하지 않을 경우, 아카이브 보관목록에서 해당 작품을 제외한다. </w:t>
      </w:r>
    </w:p>
    <w:p w:rsidR="00000000" w:rsidDel="00000000" w:rsidP="00000000" w:rsidRDefault="00000000" w:rsidRPr="00000000" w14:paraId="00000055">
      <w:pPr>
        <w:spacing w:line="240" w:lineRule="auto"/>
        <w:rPr/>
      </w:pPr>
      <w:r w:rsidDel="00000000" w:rsidR="00000000" w:rsidRPr="00000000">
        <w:rPr>
          <w:rtl w:val="0"/>
        </w:rPr>
        <w:t xml:space="preserve">2) 서울국제뉴미디어페스티벌의 공모 당선 및 전시/상영작은 페스티벌 이후 서울국제뉴미디어페스티벌이 운영하는 “네마프 글로컬 투어”에서 비영리•교육적 목적으로 재상영할 수 있다. 단, 출품자가 동의하지 않은 경우 투어 선정작에서 제외하며, 동의한 작품의 경우 서울국제뉴미디어페스티벌은 반드시 저작권자와 협의를 통해 상영 허가를 얻는다. </w:t>
      </w:r>
    </w:p>
    <w:p w:rsidR="00000000" w:rsidDel="00000000" w:rsidP="00000000" w:rsidRDefault="00000000" w:rsidRPr="00000000" w14:paraId="00000056">
      <w:pPr>
        <w:spacing w:line="240" w:lineRule="auto"/>
        <w:rPr/>
      </w:pPr>
      <w:r w:rsidDel="00000000" w:rsidR="00000000" w:rsidRPr="00000000">
        <w:rPr>
          <w:rtl w:val="0"/>
        </w:rPr>
        <w:t xml:space="preserve">3) 국내외 페스티벌 및 교류 상영/전시회에서 서울국제뉴미디어페스티벌로 작품추천 요청을 할 경우, 네마프 아카이브 보관에 동의한 작품을 우선적으로 추천한다. </w:t>
      </w:r>
    </w:p>
    <w:p w:rsidR="00000000" w:rsidDel="00000000" w:rsidP="00000000" w:rsidRDefault="00000000" w:rsidRPr="00000000" w14:paraId="0000005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10. 일반규정 </w:t>
      </w:r>
    </w:p>
    <w:p w:rsidR="00000000" w:rsidDel="00000000" w:rsidP="00000000" w:rsidRDefault="00000000" w:rsidRPr="00000000" w14:paraId="00000059">
      <w:pPr>
        <w:spacing w:line="240" w:lineRule="auto"/>
        <w:rPr/>
      </w:pPr>
      <w:r w:rsidDel="00000000" w:rsidR="00000000" w:rsidRPr="00000000">
        <w:rPr>
          <w:rtl w:val="0"/>
        </w:rPr>
        <w:t xml:space="preserve">1) 위의 규정은 상영/전시작의 국내 배급사, 대행사, 제작사 혹은 출품자가 자필 서명을 하거나 날인한 출품 신청서를 (전자서명 포함) 서울국제뉴미디어페스티벌로 제출함과 동시에 그 효력을 갖는다. </w:t>
      </w:r>
    </w:p>
    <w:p w:rsidR="00000000" w:rsidDel="00000000" w:rsidP="00000000" w:rsidRDefault="00000000" w:rsidRPr="00000000" w14:paraId="0000005A">
      <w:pPr>
        <w:spacing w:line="240" w:lineRule="auto"/>
        <w:rPr/>
      </w:pPr>
      <w:r w:rsidDel="00000000" w:rsidR="00000000" w:rsidRPr="00000000">
        <w:rPr>
          <w:rtl w:val="0"/>
        </w:rPr>
        <w:t xml:space="preserve">2) 서울국제뉴미디어페스티벌은 위의 규정에 없는 사안에 대하여 결정할 권리를 갖는다. </w:t>
      </w:r>
    </w:p>
    <w:sectPr>
      <w:pgSz w:h="16838" w:w="11906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800" w:hanging="400"/>
      </w:pPr>
      <w:rPr/>
    </w:lvl>
    <w:lvl w:ilvl="1">
      <w:start w:val="1"/>
      <w:numFmt w:val="upperLetter"/>
      <w:lvlText w:val="%2."/>
      <w:lvlJc w:val="left"/>
      <w:pPr>
        <w:ind w:left="1200" w:hanging="400"/>
      </w:pPr>
      <w:rPr/>
    </w:lvl>
    <w:lvl w:ilvl="2">
      <w:start w:val="1"/>
      <w:numFmt w:val="lowerRoman"/>
      <w:lvlText w:val="%3."/>
      <w:lvlJc w:val="right"/>
      <w:pPr>
        <w:ind w:left="1600" w:hanging="400"/>
      </w:pPr>
      <w:rPr/>
    </w:lvl>
    <w:lvl w:ilvl="3">
      <w:start w:val="1"/>
      <w:numFmt w:val="decimal"/>
      <w:lvlText w:val="%4."/>
      <w:lvlJc w:val="left"/>
      <w:pPr>
        <w:ind w:left="2000" w:hanging="400"/>
      </w:pPr>
      <w:rPr/>
    </w:lvl>
    <w:lvl w:ilvl="4">
      <w:start w:val="1"/>
      <w:numFmt w:val="upperLetter"/>
      <w:lvlText w:val="%5."/>
      <w:lvlJc w:val="left"/>
      <w:pPr>
        <w:ind w:left="2400" w:hanging="400"/>
      </w:pPr>
      <w:rPr/>
    </w:lvl>
    <w:lvl w:ilvl="5">
      <w:start w:val="1"/>
      <w:numFmt w:val="lowerRoman"/>
      <w:lvlText w:val="%6."/>
      <w:lvlJc w:val="right"/>
      <w:pPr>
        <w:ind w:left="2800" w:hanging="400"/>
      </w:pPr>
      <w:rPr/>
    </w:lvl>
    <w:lvl w:ilvl="6">
      <w:start w:val="1"/>
      <w:numFmt w:val="decimal"/>
      <w:lvlText w:val="%7."/>
      <w:lvlJc w:val="left"/>
      <w:pPr>
        <w:ind w:left="3200" w:hanging="400"/>
      </w:pPr>
      <w:rPr/>
    </w:lvl>
    <w:lvl w:ilvl="7">
      <w:start w:val="1"/>
      <w:numFmt w:val="upperLetter"/>
      <w:lvlText w:val="%8."/>
      <w:lvlJc w:val="left"/>
      <w:pPr>
        <w:ind w:left="3600" w:hanging="400"/>
      </w:pPr>
      <w:rPr/>
    </w:lvl>
    <w:lvl w:ilvl="8">
      <w:start w:val="1"/>
      <w:numFmt w:val="lowerRoman"/>
      <w:lvlText w:val="%9."/>
      <w:lvlJc w:val="right"/>
      <w:pPr>
        <w:ind w:left="4000" w:hanging="40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800" w:hanging="400"/>
      </w:pPr>
      <w:rPr/>
    </w:lvl>
    <w:lvl w:ilvl="1">
      <w:start w:val="1"/>
      <w:numFmt w:val="upperLetter"/>
      <w:lvlText w:val="%2."/>
      <w:lvlJc w:val="left"/>
      <w:pPr>
        <w:ind w:left="1200" w:hanging="400"/>
      </w:pPr>
      <w:rPr/>
    </w:lvl>
    <w:lvl w:ilvl="2">
      <w:start w:val="1"/>
      <w:numFmt w:val="lowerRoman"/>
      <w:lvlText w:val="%3."/>
      <w:lvlJc w:val="right"/>
      <w:pPr>
        <w:ind w:left="1600" w:hanging="400"/>
      </w:pPr>
      <w:rPr/>
    </w:lvl>
    <w:lvl w:ilvl="3">
      <w:start w:val="1"/>
      <w:numFmt w:val="decimal"/>
      <w:lvlText w:val="%4."/>
      <w:lvlJc w:val="left"/>
      <w:pPr>
        <w:ind w:left="2000" w:hanging="400"/>
      </w:pPr>
      <w:rPr/>
    </w:lvl>
    <w:lvl w:ilvl="4">
      <w:start w:val="1"/>
      <w:numFmt w:val="upperLetter"/>
      <w:lvlText w:val="%5."/>
      <w:lvlJc w:val="left"/>
      <w:pPr>
        <w:ind w:left="2400" w:hanging="400"/>
      </w:pPr>
      <w:rPr/>
    </w:lvl>
    <w:lvl w:ilvl="5">
      <w:start w:val="1"/>
      <w:numFmt w:val="lowerRoman"/>
      <w:lvlText w:val="%6."/>
      <w:lvlJc w:val="right"/>
      <w:pPr>
        <w:ind w:left="2800" w:hanging="400"/>
      </w:pPr>
      <w:rPr/>
    </w:lvl>
    <w:lvl w:ilvl="6">
      <w:start w:val="1"/>
      <w:numFmt w:val="decimal"/>
      <w:lvlText w:val="%7."/>
      <w:lvlJc w:val="left"/>
      <w:pPr>
        <w:ind w:left="3200" w:hanging="400"/>
      </w:pPr>
      <w:rPr/>
    </w:lvl>
    <w:lvl w:ilvl="7">
      <w:start w:val="1"/>
      <w:numFmt w:val="upperLetter"/>
      <w:lvlText w:val="%8."/>
      <w:lvlJc w:val="left"/>
      <w:pPr>
        <w:ind w:left="3600" w:hanging="400"/>
      </w:pPr>
      <w:rPr/>
    </w:lvl>
    <w:lvl w:ilvl="8">
      <w:start w:val="1"/>
      <w:numFmt w:val="lowerRoman"/>
      <w:lvlText w:val="%9."/>
      <w:lvlJc w:val="right"/>
      <w:pPr>
        <w:ind w:left="4000" w:hanging="40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upperLetter"/>
      <w:lvlText w:val="%2."/>
      <w:lvlJc w:val="left"/>
      <w:pPr>
        <w:ind w:left="1160" w:hanging="400"/>
      </w:pPr>
      <w:rPr/>
    </w:lvl>
    <w:lvl w:ilvl="2">
      <w:start w:val="1"/>
      <w:numFmt w:val="lowerRoman"/>
      <w:lvlText w:val="%3."/>
      <w:lvlJc w:val="right"/>
      <w:pPr>
        <w:ind w:left="1560" w:hanging="400"/>
      </w:pPr>
      <w:rPr/>
    </w:lvl>
    <w:lvl w:ilvl="3">
      <w:start w:val="1"/>
      <w:numFmt w:val="decimal"/>
      <w:lvlText w:val="%4."/>
      <w:lvlJc w:val="left"/>
      <w:pPr>
        <w:ind w:left="1960" w:hanging="400"/>
      </w:pPr>
      <w:rPr/>
    </w:lvl>
    <w:lvl w:ilvl="4">
      <w:start w:val="1"/>
      <w:numFmt w:val="upperLetter"/>
      <w:lvlText w:val="%5."/>
      <w:lvlJc w:val="left"/>
      <w:pPr>
        <w:ind w:left="2360" w:hanging="400"/>
      </w:pPr>
      <w:rPr/>
    </w:lvl>
    <w:lvl w:ilvl="5">
      <w:start w:val="1"/>
      <w:numFmt w:val="lowerRoman"/>
      <w:lvlText w:val="%6."/>
      <w:lvlJc w:val="right"/>
      <w:pPr>
        <w:ind w:left="2760" w:hanging="400"/>
      </w:pPr>
      <w:rPr/>
    </w:lvl>
    <w:lvl w:ilvl="6">
      <w:start w:val="1"/>
      <w:numFmt w:val="decimal"/>
      <w:lvlText w:val="%7."/>
      <w:lvlJc w:val="left"/>
      <w:pPr>
        <w:ind w:left="3160" w:hanging="400"/>
      </w:pPr>
      <w:rPr/>
    </w:lvl>
    <w:lvl w:ilvl="7">
      <w:start w:val="1"/>
      <w:numFmt w:val="upperLetter"/>
      <w:lvlText w:val="%8."/>
      <w:lvlJc w:val="left"/>
      <w:pPr>
        <w:ind w:left="3560" w:hanging="400"/>
      </w:pPr>
      <w:rPr/>
    </w:lvl>
    <w:lvl w:ilvl="8">
      <w:start w:val="1"/>
      <w:numFmt w:val="lowerRoman"/>
      <w:lvlText w:val="%9."/>
      <w:lvlJc w:val="right"/>
      <w:pPr>
        <w:ind w:left="3960" w:hanging="40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0952EC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87F28"/>
    <w:pPr>
      <w:ind w:left="800" w:leftChars="400"/>
    </w:pPr>
  </w:style>
  <w:style w:type="paragraph" w:styleId="a4">
    <w:name w:val="header"/>
    <w:basedOn w:val="a"/>
    <w:link w:val="Char"/>
    <w:uiPriority w:val="99"/>
    <w:unhideWhenUsed w:val="1"/>
    <w:rsid w:val="00315C7E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4"/>
    <w:uiPriority w:val="99"/>
    <w:rsid w:val="00315C7E"/>
  </w:style>
  <w:style w:type="paragraph" w:styleId="a5">
    <w:name w:val="footer"/>
    <w:basedOn w:val="a"/>
    <w:link w:val="Char0"/>
    <w:uiPriority w:val="99"/>
    <w:unhideWhenUsed w:val="1"/>
    <w:rsid w:val="00315C7E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5"/>
    <w:uiPriority w:val="99"/>
    <w:rsid w:val="00315C7E"/>
  </w:style>
  <w:style w:type="character" w:styleId="a6">
    <w:name w:val="Hyperlink"/>
    <w:basedOn w:val="a0"/>
    <w:uiPriority w:val="99"/>
    <w:unhideWhenUsed w:val="1"/>
    <w:rsid w:val="000F4541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 w:val="1"/>
    <w:unhideWhenUsed w:val="1"/>
    <w:rsid w:val="00986E0D"/>
    <w:pPr>
      <w:spacing w:after="0"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Char1" w:customStyle="1">
    <w:name w:val="풍선 도움말 텍스트 Char"/>
    <w:basedOn w:val="a0"/>
    <w:link w:val="a7"/>
    <w:uiPriority w:val="99"/>
    <w:semiHidden w:val="1"/>
    <w:rsid w:val="00986E0D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eqpeYfoZw6CRElWrp2HeMXSBXg==">AMUW2mVglFjGCaCozSAjBy+SX/HbIcva6mxuRAvMXhHbA5JI8qqxc8ge5t0yWQy5hy3dBZ8PTkwuBQqyiICDjjJI/UCc9B/AhwQH3QQnW0hkM57SgjVpOXY5P3wKFmMU20dV9fLwzwmT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2020-02-28T09:05:00Z</dcterms:created>
  <dc:creator>Windows 사용자</dc:creator>
</cp:coreProperties>
</file>